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2D7" w:rsidRDefault="00DA62D7">
      <w:r>
        <w:t>PDF Printing Instructions</w:t>
      </w:r>
    </w:p>
    <w:p w:rsidR="00DA62D7" w:rsidRDefault="00DA62D7"/>
    <w:p w:rsidR="006A1841" w:rsidRDefault="00DA62D7">
      <w:r>
        <w:t>Before printing the PDF file, be sure to set your printer to double-sided print. This is so all plane details line up when folded.</w:t>
      </w:r>
    </w:p>
    <w:sectPr w:rsidR="006A1841" w:rsidSect="00176349">
      <w:pgSz w:w="11905" w:h="16837"/>
      <w:pgMar w:top="1440" w:right="1440" w:bottom="1440" w:left="1440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A62D7"/>
    <w:rsid w:val="00DA62D7"/>
  </w:rsids>
  <m:mathPr>
    <m:mathFont m:val="Calibri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24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zoe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</dc:creator>
  <cp:keywords/>
  <cp:lastModifiedBy>zoe</cp:lastModifiedBy>
  <cp:revision>1</cp:revision>
  <dcterms:created xsi:type="dcterms:W3CDTF">2025-01-28T04:47:00Z</dcterms:created>
  <dcterms:modified xsi:type="dcterms:W3CDTF">2025-01-28T04:50:00Z</dcterms:modified>
</cp:coreProperties>
</file>